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outlineLvl w:val="0"/>
        <w:rPr>
          <w:b w:val="1"/>
          <w:sz w:val="24.0"/>
          <w:szCs w:val="24.0"/>
        </w:rPr>
      </w:pPr>
      <w:r>
        <w:rPr>
          <w:b w:val="1"/>
          <w:sz w:val="24.0"/>
          <w:szCs w:val="24.0"/>
          <w:rFonts w:ascii="Calibri"/>
        </w:rPr>
        <w:t>KRISHNA CHANDRA COLLEGE CENTRAL LIBRARY</w:t>
      </w:r>
      <w:r>
        <w:rPr>
          <w:b w:val="1"/>
          <w:sz w:val="24.0"/>
          <w:szCs w:val="24.0"/>
          <w:rFonts w:ascii="Calibri"/>
        </w:rPr>
        <w:t>,HETAMPUR,BIRBHUM</w:t>
      </w:r>
    </w:p>
    <w:p>
      <w:pPr>
        <w:rPr>
          <w:b w:val="1"/>
          <w:sz w:val="24.0"/>
          <w:szCs w:val="24.0"/>
        </w:rPr>
      </w:pPr>
      <w:r>
        <w:rPr>
          <w:b w:val="1"/>
          <w:sz w:val="24.0"/>
          <w:szCs w:val="24.0"/>
          <w:rFonts w:ascii="Calibri"/>
        </w:rPr>
        <w:t xml:space="preserve">                               E-resources for reference </w:t>
      </w:r>
      <w:r>
        <w:rPr>
          <w:b w:val="1"/>
          <w:sz w:val="24.0"/>
          <w:szCs w:val="24.0"/>
          <w:rFonts w:ascii="Calibri"/>
        </w:rPr>
        <w:t>learning during COVID-19</w:t>
      </w:r>
      <w:r>
        <w:rPr>
          <w:b w:val="1"/>
          <w:sz w:val="24.0"/>
          <w:szCs w:val="24.0"/>
          <w:rFonts w:ascii="Calibri"/>
        </w:rPr>
        <w:t xml:space="preserve">                                                            </w:t>
      </w:r>
      <w:r>
        <w:rPr>
          <w:b w:val="1"/>
          <w:sz w:val="24.0"/>
          <w:szCs w:val="24.0"/>
          <w:rFonts w:ascii="Calibri"/>
        </w:rPr>
        <w:t xml:space="preserve">                                </w:t>
      </w:r>
    </w:p>
    <w:p>
      <w:r>
        <w:rPr>
          <w:b w:val="1"/>
          <w:sz w:val="24.0"/>
          <w:szCs w:val="24.0"/>
          <w:rFonts w:ascii="Calibri"/>
        </w:rPr>
        <w:t xml:space="preserve">                                                           </w:t>
      </w:r>
      <w:r>
        <w:rPr>
          <w:b w:val="1"/>
          <w:sz w:val="24.0"/>
          <w:szCs w:val="24.0"/>
          <w:rFonts w:ascii="Calibri"/>
        </w:rPr>
        <w:t>BOTANY(</w:t>
      </w:r>
      <w:r>
        <w:rPr>
          <w:b w:val="1"/>
          <w:sz w:val="24.0"/>
          <w:szCs w:val="24.0"/>
          <w:rFonts w:ascii="Calibri"/>
        </w:rPr>
        <w:t>General paper</w:t>
      </w:r>
      <w:r>
        <w:rPr>
          <w:rFonts w:ascii="Calibri"/>
        </w:rPr>
        <w:t>)</w:t>
      </w:r>
    </w:p>
    <w:tbl>
      <w:tblPr>
        <w:tblStyle w:val="TableGrid"/>
        <w:tblpPr w:leftFromText="180" w:rightFromText="180" w:vertAnchor="page" w:horzAnchor="margin" w:tblpY="2716"/>
        <w:tblW w:w="0" w:type="auto"/>
        <w:tblBorders/>
        <w:tblCellMar/>
        <w:tblLook w:val="4A0"/>
      </w:tblPr>
      <w:tblGrid>
        <w:gridCol w:w="1008"/>
        <w:gridCol w:w="1080"/>
        <w:gridCol w:w="630"/>
        <w:gridCol w:w="900"/>
        <w:gridCol w:w="2250"/>
        <w:gridCol w:w="3708"/>
      </w:tblGrid>
      <w:tr>
        <w:trPr/>
        <w:tc>
          <w:tcPr>
            <w:tcW w:w="1008" w:type="dxa"/>
            <w:tcBorders/>
            <w:vAlign w:val="top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  <w:rFonts w:ascii="Calibri"/>
              </w:rPr>
              <w:t>Subject</w:t>
            </w:r>
          </w:p>
        </w:tc>
        <w:tc>
          <w:tcPr>
            <w:tcW w:w="1080" w:type="dxa"/>
            <w:tcBorders/>
            <w:vAlign w:val="top"/>
          </w:tcPr>
          <w:p>
            <w:pPr>
              <w:rPr>
                <w:b w:val="1"/>
              </w:rPr>
            </w:pPr>
            <w:r>
              <w:rPr>
                <w:b w:val="1"/>
                <w:sz w:val="20.0"/>
                <w:szCs w:val="20.0"/>
                <w:rFonts w:ascii="Calibri"/>
              </w:rPr>
              <w:t>Languag</w:t>
            </w:r>
            <w:r>
              <w:rPr>
                <w:b w:val="1"/>
                <w:rFonts w:ascii="Calibri"/>
              </w:rPr>
              <w:t>e</w:t>
            </w:r>
          </w:p>
        </w:tc>
        <w:tc>
          <w:tcPr>
            <w:tcW w:w="630" w:type="dxa"/>
            <w:tcBorders/>
            <w:vAlign w:val="top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  <w:rFonts w:ascii="Calibri"/>
              </w:rPr>
              <w:t>Sem</w:t>
            </w:r>
          </w:p>
        </w:tc>
        <w:tc>
          <w:tcPr>
            <w:tcW w:w="900" w:type="dxa"/>
            <w:tcBorders/>
            <w:vAlign w:val="top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  <w:rFonts w:ascii="Calibri"/>
              </w:rPr>
              <w:t>CC (core course)</w:t>
            </w:r>
          </w:p>
        </w:tc>
        <w:tc>
          <w:tcPr>
            <w:tcW w:w="2250" w:type="dxa"/>
            <w:tcBorders/>
            <w:vAlign w:val="top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  <w:rFonts w:ascii="Calibri"/>
              </w:rPr>
              <w:t>C</w:t>
            </w:r>
            <w:r>
              <w:rPr>
                <w:b w:val="1"/>
                <w:rFonts w:ascii="Calibri"/>
              </w:rPr>
              <w:t>ontent</w:t>
            </w:r>
          </w:p>
        </w:tc>
        <w:tc>
          <w:tcPr>
            <w:tcW w:w="3708" w:type="dxa"/>
            <w:tcBorders/>
            <w:vAlign w:val="top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  <w:rFonts w:ascii="Calibri"/>
              </w:rPr>
              <w:t>Download Link</w:t>
            </w:r>
          </w:p>
        </w:tc>
      </w:tr>
      <w:tr>
        <w:trPr/>
        <w:tc>
          <w:tcPr>
            <w:tcW w:w="1008" w:type="dxa"/>
            <w:tcBorders/>
            <w:vAlign w:val="top"/>
          </w:tcPr>
          <w:p>
            <w:r>
              <w:rPr>
                <w:rFonts w:ascii="Calibri"/>
              </w:rPr>
              <w:t>Botany</w:t>
            </w:r>
          </w:p>
        </w:tc>
        <w:tc>
          <w:tcPr>
            <w:tcW w:w="1080" w:type="dxa"/>
            <w:tcBorders/>
            <w:vAlign w:val="top"/>
          </w:tcPr>
          <w:p>
            <w:r>
              <w:rPr>
                <w:rFonts w:ascii="Calibri"/>
              </w:rPr>
              <w:t>ENGLISH</w:t>
            </w:r>
          </w:p>
        </w:tc>
        <w:tc>
          <w:tcPr>
            <w:tcW w:w="630" w:type="dxa"/>
            <w:tcBorders/>
            <w:vAlign w:val="top"/>
          </w:tcPr>
          <w:p>
            <w:r>
              <w:rPr>
                <w:rFonts w:ascii="Calibri"/>
              </w:rPr>
              <w:t>5</w:t>
            </w:r>
          </w:p>
        </w:tc>
        <w:tc>
          <w:tcPr>
            <w:tcW w:w="900" w:type="dxa"/>
            <w:tcBorders/>
            <w:vAlign w:val="top"/>
          </w:tcPr>
          <w:p>
            <w:r>
              <w:rPr>
                <w:rFonts w:ascii="Calibri"/>
              </w:rPr>
              <w:t>DSE1</w:t>
            </w:r>
          </w:p>
        </w:tc>
        <w:tc>
          <w:tcPr>
            <w:tcW w:w="2250" w:type="dxa"/>
            <w:tcBorders/>
            <w:vAlign w:val="top"/>
          </w:tcPr>
          <w:p>
            <w:r>
              <w:rPr>
                <w:rFonts w:ascii="Calibri"/>
              </w:rPr>
              <w:t>Economic Botany</w:t>
            </w:r>
          </w:p>
        </w:tc>
        <w:tc>
          <w:tcPr>
            <w:tcW w:w="3708" w:type="dxa"/>
            <w:tcBorders/>
            <w:vAlign w:val="top"/>
          </w:tcPr>
          <w:p>
            <w:hyperlink w:history="1" r:id="rId4">
              <w:r>
                <w:rPr>
                  <w:rStyle w:val="Hyperlink"/>
                  <w:rFonts w:ascii="Calibri"/>
                </w:rPr>
                <w:t>http://www.ignouhelp.in/ignou-lse-13-study-material/</w:t>
              </w:r>
            </w:hyperlink>
          </w:p>
          <w:p/>
        </w:tc>
      </w:tr>
      <w:tr>
        <w:trPr/>
        <w:tc>
          <w:tcPr>
            <w:tcW w:w="2088" w:type="dxa"/>
            <w:gridSpan w:val="2"/>
            <w:tcBorders/>
            <w:vAlign w:val="top"/>
          </w:tcPr>
          <w:p>
            <w:r>
              <w:rPr>
                <w:rFonts w:ascii="Calibri"/>
              </w:rPr>
              <w:t>More  details visit</w:t>
            </w:r>
          </w:p>
        </w:tc>
        <w:tc>
          <w:tcPr>
            <w:tcW w:w="7488" w:type="dxa"/>
            <w:gridSpan w:val="4"/>
            <w:tcBorders/>
            <w:vAlign w:val="top"/>
          </w:tcPr>
          <w:p>
            <w:hyperlink w:history="1" r:id="rId5">
              <w:r>
                <w:rPr>
                  <w:rStyle w:val="Hyperlink"/>
                  <w:rFonts w:ascii="Calibri"/>
                </w:rPr>
                <w:t>http://www.ignouhelp.in/ignou-bsc-study-material/</w:t>
              </w:r>
            </w:hyperlink>
          </w:p>
          <w:p/>
        </w:tc>
      </w:tr>
    </w:tbl>
    <w:p/>
    <w:p>
      <w:pPr>
        <w:rPr>
          <w:b w:val="1"/>
          <w:rFonts w:ascii="Vrinda" w:cs="Vrinda" w:hAnsi="Vrinda"/>
        </w:rPr>
      </w:pPr>
      <w:r>
        <w:rPr>
          <w:b w:val="1"/>
          <w:rFonts w:ascii="Vrinda" w:cs="Vrinda" w:hAnsi="Vrinda"/>
        </w:rPr>
        <w:t>ডাউনলোড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>করার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>পদ্ধতিঃ</w:t>
      </w:r>
    </w:p>
    <w:p>
      <w:pPr>
        <w:rPr>
          <w:b w:val="1"/>
          <w:rFonts w:ascii="Vrinda" w:cs="Vrinda" w:hAnsi="Vrinda"/>
        </w:rPr>
      </w:pPr>
      <w:r>
        <w:rPr>
          <w:b w:val="1"/>
          <w:rFonts w:ascii="Vrinda" w:cs="Vrinda" w:hAnsi="Vrinda"/>
        </w:rPr>
        <w:t>চিহ্নিত</w:t>
      </w:r>
      <w:r>
        <w:rPr>
          <w:b w:val="1"/>
          <w:rFonts w:ascii="Vrinda" w:cs="Vrinda" w:hAnsi="Vrinda"/>
        </w:rPr>
        <w:t xml:space="preserve"> Download link </w:t>
      </w:r>
      <w:r>
        <w:rPr>
          <w:b w:val="1"/>
          <w:rFonts w:ascii="Vrinda" w:cs="Vrinda" w:hAnsi="Vrinda"/>
        </w:rPr>
        <w:t>গুলি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>সরাসরি</w:t>
      </w:r>
      <w:r>
        <w:rPr>
          <w:b w:val="1"/>
          <w:rFonts w:ascii="Vrinda" w:cs="Vrinda" w:hAnsi="Vrinda"/>
        </w:rPr>
        <w:t xml:space="preserve"> click </w:t>
      </w:r>
      <w:r>
        <w:rPr>
          <w:b w:val="1"/>
          <w:rFonts w:ascii="Vrinda" w:cs="Vrinda" w:hAnsi="Vrinda"/>
        </w:rPr>
        <w:t>করে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>অথবা</w:t>
      </w:r>
      <w:r>
        <w:rPr>
          <w:b w:val="1"/>
          <w:rFonts w:ascii="Vrinda" w:cs="Vrinda" w:hAnsi="Vrinda"/>
        </w:rPr>
        <w:t xml:space="preserve"> Download link </w:t>
      </w:r>
      <w:r>
        <w:rPr>
          <w:b w:val="1"/>
          <w:rFonts w:ascii="Vrinda" w:cs="Vrinda" w:hAnsi="Vrinda"/>
        </w:rPr>
        <w:t>গুলি</w:t>
      </w:r>
      <w:r>
        <w:rPr>
          <w:b w:val="1"/>
          <w:rFonts w:ascii="Vrinda" w:cs="Vrinda" w:hAnsi="Vrinda"/>
        </w:rPr>
        <w:t xml:space="preserve"> copy </w:t>
      </w:r>
      <w:r>
        <w:rPr>
          <w:b w:val="1"/>
          <w:rFonts w:ascii="Vrinda" w:cs="Vrinda" w:hAnsi="Vrinda"/>
        </w:rPr>
        <w:t xml:space="preserve">paste  </w:t>
      </w:r>
      <w:r>
        <w:rPr>
          <w:b w:val="1"/>
          <w:rFonts w:ascii="Vrinda" w:cs="Vrinda" w:hAnsi="Vrinda"/>
        </w:rPr>
        <w:t>কর</w:t>
      </w:r>
      <w:r>
        <w:rPr>
          <w:b w:val="1"/>
          <w:rFonts w:ascii="Vrinda" w:cs="Vrinda" w:hAnsi="Vrinda"/>
        </w:rPr>
        <w:t>ে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 xml:space="preserve">  Download </w:t>
      </w:r>
      <w:r>
        <w:rPr>
          <w:b w:val="1"/>
          <w:rFonts w:ascii="Vrinda" w:cs="Vrinda" w:hAnsi="Vrinda"/>
        </w:rPr>
        <w:t>করতে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>পারবে</w:t>
      </w:r>
      <w:r>
        <w:rPr>
          <w:b w:val="1"/>
          <w:rFonts w:ascii="Vrinda" w:cs="Vrinda" w:hAnsi="Vrinda"/>
        </w:rPr>
        <w:t>.</w:t>
      </w:r>
    </w:p>
    <w:p/>
    <w:sectPr>
      <w:pgSz w:w="12240" w:h="15840" w:orient="portrait"/>
      <w:pgMar w:bottom="1440" w:top="900" w:right="1440" w:left="1440" w:header="720" w:footer="720" w:gutter="0"/>
      <w:cols w:space="720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notTrueType w:val="tru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notTrueType w:val="tru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notTrueType w:val="tru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2A31"/>
    <w:rsid w:val="0025725B"/>
    <w:rsid w:val="002E2A31"/>
    <w:rsid w:val="005E52FA"/>
    <w:rsid w:val="007C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Calibri" w:eastAsia="Calibri"/>
        <w:lang w:val="en-us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"/>
        <w:bottom w:val="single" w:sz="4" w:space="0" w:color="0"/>
        <w:left w:val="single" w:sz="4" w:space="0" w:color="0"/>
        <w:right w:val="single" w:sz="4" w:space="0" w:color="0"/>
        <w:insideH w:val="single" w:sz="4" w:space="0" w:color="0"/>
        <w:insideV w:val="single" w:sz="4" w:space="0" w:color="0"/>
      </w:tblBorders>
      <w:tblCellMar>
        <w:top w:w="0" w:type="dxa"/>
        <w:bottom w:w="0" w:type="dxa"/>
        <w:left w:w="108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u w:val="single"/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gnouhelp.in/ignou-bsc-study-material/" TargetMode="External"/><Relationship Id="rId4" Type="http://schemas.openxmlformats.org/officeDocument/2006/relationships/hyperlink" Target="http://www.ignouhelp.in/ignou-lse-13-study-material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2020-04-24T01:18:00Z</dcterms:created>
  <dcterms:modified xsi:type="dcterms:W3CDTF">2020-04-24T01:52:00Z</dcterms:modified>
</cp:coreProperties>
</file>